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8CC1" w14:textId="77777777" w:rsidR="002622CA" w:rsidRPr="002622CA" w:rsidRDefault="002622CA" w:rsidP="002622C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GB"/>
          <w14:ligatures w14:val="none"/>
        </w:rPr>
      </w:pPr>
      <w:r w:rsidRPr="002622CA">
        <w:rPr>
          <w:rFonts w:ascii="Times New Roman" w:eastAsia="Times New Roman" w:hAnsi="Times New Roman" w:cs="Times New Roman"/>
          <w:b/>
          <w:bCs/>
          <w:color w:val="000000"/>
          <w:kern w:val="36"/>
          <w:sz w:val="48"/>
          <w:szCs w:val="48"/>
          <w:lang w:eastAsia="en-GB"/>
          <w14:ligatures w14:val="none"/>
        </w:rPr>
        <w:t>Politika varstva osebnih podatkov</w:t>
      </w:r>
    </w:p>
    <w:p w14:paraId="1C756A1F" w14:textId="20C15DF2"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Zadnja posodobitev: </w:t>
      </w:r>
      <w:r>
        <w:rPr>
          <w:rFonts w:ascii="Times New Roman" w:eastAsia="Times New Roman" w:hAnsi="Times New Roman" w:cs="Times New Roman"/>
          <w:b/>
          <w:bCs/>
          <w:color w:val="000000"/>
          <w:kern w:val="0"/>
          <w:lang w:eastAsia="en-GB"/>
          <w14:ligatures w14:val="none"/>
        </w:rPr>
        <w:t>20.1.2023</w:t>
      </w:r>
    </w:p>
    <w:p w14:paraId="5F74EFA4" w14:textId="77777777" w:rsidR="002622CA" w:rsidRPr="002622CA" w:rsidRDefault="002622CA" w:rsidP="002622CA">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lang w:eastAsia="en-GB"/>
          <w14:ligatures w14:val="none"/>
        </w:rPr>
      </w:pPr>
      <w:r w:rsidRPr="002622CA">
        <w:rPr>
          <w:rFonts w:ascii="Times New Roman" w:eastAsia="Times New Roman" w:hAnsi="Times New Roman" w:cs="Times New Roman"/>
          <w:b/>
          <w:bCs/>
          <w:color w:val="000000"/>
          <w:kern w:val="0"/>
          <w:sz w:val="28"/>
          <w:szCs w:val="28"/>
          <w:lang w:eastAsia="en-GB"/>
          <w14:ligatures w14:val="none"/>
        </w:rPr>
        <w:t>1. Upravljavec osebnih podatkov</w:t>
      </w:r>
    </w:p>
    <w:p w14:paraId="20D23BC4" w14:textId="17BB3ECA"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Upravljavec vaših osebnih podatkov je podjetje Šola vožnje Ferdo d.o.o.,</w:t>
      </w:r>
      <w:r w:rsidRPr="002622CA">
        <w:rPr>
          <w:rFonts w:ascii="Times New Roman" w:eastAsia="Times New Roman" w:hAnsi="Times New Roman" w:cs="Times New Roman"/>
          <w:color w:val="000000"/>
          <w:kern w:val="0"/>
          <w:lang w:eastAsia="en-GB"/>
          <w14:ligatures w14:val="none"/>
        </w:rPr>
        <w:br/>
        <w:t xml:space="preserve">sedež: </w:t>
      </w:r>
      <w:r>
        <w:rPr>
          <w:rFonts w:ascii="Times New Roman" w:eastAsia="Times New Roman" w:hAnsi="Times New Roman" w:cs="Times New Roman"/>
          <w:color w:val="000000"/>
          <w:kern w:val="0"/>
          <w:lang w:eastAsia="en-GB"/>
          <w14:ligatures w14:val="none"/>
        </w:rPr>
        <w:t>Bevkov trg 6, 5000 Nova Gorica</w:t>
      </w:r>
      <w:r w:rsidRPr="002622CA">
        <w:rPr>
          <w:rFonts w:ascii="Times New Roman" w:eastAsia="Times New Roman" w:hAnsi="Times New Roman" w:cs="Times New Roman"/>
          <w:color w:val="000000"/>
          <w:kern w:val="0"/>
          <w:lang w:eastAsia="en-GB"/>
          <w14:ligatures w14:val="none"/>
        </w:rPr>
        <w:br/>
        <w:t xml:space="preserve">elektronski naslov: </w:t>
      </w:r>
      <w:hyperlink r:id="rId5" w:history="1">
        <w:r w:rsidRPr="00123ACC">
          <w:rPr>
            <w:rStyle w:val="Hyperlink"/>
            <w:rFonts w:ascii="Times New Roman" w:eastAsia="Times New Roman" w:hAnsi="Times New Roman" w:cs="Times New Roman"/>
            <w:kern w:val="0"/>
            <w:lang w:eastAsia="en-GB"/>
            <w14:ligatures w14:val="none"/>
          </w:rPr>
          <w:t>solavoznje.ferdo@siol.net</w:t>
        </w:r>
      </w:hyperlink>
      <w:r>
        <w:rPr>
          <w:rFonts w:ascii="Times New Roman" w:eastAsia="Times New Roman" w:hAnsi="Times New Roman" w:cs="Times New Roman"/>
          <w:color w:val="000000"/>
          <w:kern w:val="0"/>
          <w:lang w:eastAsia="en-GB"/>
          <w14:ligatures w14:val="none"/>
        </w:rPr>
        <w:t xml:space="preserve">, </w:t>
      </w:r>
      <w:hyperlink r:id="rId6" w:history="1">
        <w:r w:rsidRPr="00123ACC">
          <w:rPr>
            <w:rStyle w:val="Hyperlink"/>
            <w:rFonts w:ascii="Times New Roman" w:eastAsia="Times New Roman" w:hAnsi="Times New Roman" w:cs="Times New Roman"/>
            <w:kern w:val="0"/>
            <w:lang w:eastAsia="en-GB"/>
            <w14:ligatures w14:val="none"/>
          </w:rPr>
          <w:t>info@ferdo.si</w:t>
        </w:r>
      </w:hyperlink>
      <w:r>
        <w:rPr>
          <w:rFonts w:ascii="Times New Roman" w:eastAsia="Times New Roman" w:hAnsi="Times New Roman" w:cs="Times New Roman"/>
          <w:color w:val="000000"/>
          <w:kern w:val="0"/>
          <w:lang w:eastAsia="en-GB"/>
          <w14:ligatures w14:val="none"/>
        </w:rPr>
        <w:t xml:space="preserve"> </w:t>
      </w:r>
      <w:r w:rsidRPr="002622CA">
        <w:rPr>
          <w:rFonts w:ascii="Times New Roman" w:eastAsia="Times New Roman" w:hAnsi="Times New Roman" w:cs="Times New Roman"/>
          <w:color w:val="000000"/>
          <w:kern w:val="0"/>
          <w:lang w:eastAsia="en-GB"/>
          <w14:ligatures w14:val="none"/>
        </w:rPr>
        <w:br/>
        <w:t xml:space="preserve">telefon: </w:t>
      </w:r>
      <w:r>
        <w:rPr>
          <w:rFonts w:ascii="Times New Roman" w:eastAsia="Times New Roman" w:hAnsi="Times New Roman" w:cs="Times New Roman"/>
          <w:color w:val="000000"/>
          <w:kern w:val="0"/>
          <w:lang w:eastAsia="en-GB"/>
          <w14:ligatures w14:val="none"/>
        </w:rPr>
        <w:t>051 651 847</w:t>
      </w:r>
      <w:r w:rsidR="00243A5D">
        <w:rPr>
          <w:rFonts w:ascii="Times New Roman" w:eastAsia="Times New Roman" w:hAnsi="Times New Roman" w:cs="Times New Roman"/>
          <w:color w:val="000000"/>
          <w:kern w:val="0"/>
          <w:lang w:eastAsia="en-GB"/>
          <w14:ligatures w14:val="none"/>
        </w:rPr>
        <w:t>, 05 99 73 408</w:t>
      </w:r>
    </w:p>
    <w:p w14:paraId="648804BB" w14:textId="77777777" w:rsidR="002622CA" w:rsidRDefault="002622CA" w:rsidP="002622CA">
      <w:pPr>
        <w:spacing w:after="0" w:line="240" w:lineRule="auto"/>
        <w:rPr>
          <w:rFonts w:ascii="Times New Roman" w:eastAsia="Times New Roman" w:hAnsi="Times New Roman" w:cs="Times New Roman"/>
          <w:b/>
          <w:bCs/>
          <w:color w:val="000000"/>
          <w:kern w:val="0"/>
          <w:sz w:val="36"/>
          <w:szCs w:val="36"/>
          <w:lang w:eastAsia="en-GB"/>
          <w14:ligatures w14:val="none"/>
        </w:rPr>
      </w:pPr>
    </w:p>
    <w:p w14:paraId="3A27A5F3" w14:textId="4AB6DEA4" w:rsidR="002622CA" w:rsidRPr="002622CA" w:rsidRDefault="002622CA" w:rsidP="002622CA">
      <w:pPr>
        <w:spacing w:after="0" w:line="240" w:lineRule="auto"/>
        <w:rPr>
          <w:rFonts w:ascii="Times New Roman" w:eastAsia="Times New Roman" w:hAnsi="Times New Roman" w:cs="Times New Roman"/>
          <w:kern w:val="0"/>
          <w:sz w:val="21"/>
          <w:szCs w:val="21"/>
          <w:lang w:eastAsia="en-GB"/>
          <w14:ligatures w14:val="none"/>
        </w:rPr>
      </w:pPr>
      <w:r w:rsidRPr="002622CA">
        <w:rPr>
          <w:rFonts w:ascii="Times New Roman" w:eastAsia="Times New Roman" w:hAnsi="Times New Roman" w:cs="Times New Roman"/>
          <w:b/>
          <w:bCs/>
          <w:color w:val="000000"/>
          <w:kern w:val="0"/>
          <w:sz w:val="28"/>
          <w:szCs w:val="28"/>
          <w:lang w:eastAsia="en-GB"/>
          <w14:ligatures w14:val="none"/>
        </w:rPr>
        <w:t>2. Namen in pravna podlaga za obdelavo podatkov</w:t>
      </w:r>
    </w:p>
    <w:p w14:paraId="1E162CE0" w14:textId="77777777"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Vaše osebne podatke zbiramo in obdelujemo za naslednje namene:</w:t>
      </w:r>
    </w:p>
    <w:p w14:paraId="53C45FCC" w14:textId="77777777" w:rsidR="002622CA" w:rsidRPr="002622CA" w:rsidRDefault="002622CA" w:rsidP="002622CA">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Izvajanje učnih programov šole vožnje</w:t>
      </w:r>
      <w:r w:rsidRPr="002622CA">
        <w:rPr>
          <w:rFonts w:ascii="Times New Roman" w:eastAsia="Times New Roman" w:hAnsi="Times New Roman" w:cs="Times New Roman"/>
          <w:color w:val="000000"/>
          <w:kern w:val="0"/>
          <w:lang w:eastAsia="en-GB"/>
          <w14:ligatures w14:val="none"/>
        </w:rPr>
        <w:t> (vključno s teoretičnim in praktičnim delom),</w:t>
      </w:r>
    </w:p>
    <w:p w14:paraId="2F9BE775" w14:textId="77777777" w:rsidR="002622CA" w:rsidRPr="002622CA" w:rsidRDefault="002622CA" w:rsidP="002622CA">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Izpolnjevanje zakonskih obveznosti</w:t>
      </w:r>
      <w:r w:rsidRPr="002622CA">
        <w:rPr>
          <w:rFonts w:ascii="Times New Roman" w:eastAsia="Times New Roman" w:hAnsi="Times New Roman" w:cs="Times New Roman"/>
          <w:color w:val="000000"/>
          <w:kern w:val="0"/>
          <w:lang w:eastAsia="en-GB"/>
          <w14:ligatures w14:val="none"/>
        </w:rPr>
        <w:t> (npr. vodenje evidenc v skladu s cestnoprometnimi predpisi, davčno zakonodajo),</w:t>
      </w:r>
    </w:p>
    <w:p w14:paraId="0B0B3EE3" w14:textId="77777777" w:rsidR="002622CA" w:rsidRPr="002622CA" w:rsidRDefault="002622CA" w:rsidP="002622CA">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Obračunavanje in vodenje pogodb</w:t>
      </w:r>
      <w:r w:rsidRPr="002622CA">
        <w:rPr>
          <w:rFonts w:ascii="Times New Roman" w:eastAsia="Times New Roman" w:hAnsi="Times New Roman" w:cs="Times New Roman"/>
          <w:color w:val="000000"/>
          <w:kern w:val="0"/>
          <w:lang w:eastAsia="en-GB"/>
          <w14:ligatures w14:val="none"/>
        </w:rPr>
        <w:t>, izdaja računov,</w:t>
      </w:r>
    </w:p>
    <w:p w14:paraId="4978339A" w14:textId="738E0AEB" w:rsidR="002622CA" w:rsidRPr="002622CA" w:rsidRDefault="002622CA" w:rsidP="002622CA">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Komunikacija z vami</w:t>
      </w:r>
      <w:r w:rsidRPr="002622CA">
        <w:rPr>
          <w:rFonts w:ascii="Times New Roman" w:eastAsia="Times New Roman" w:hAnsi="Times New Roman" w:cs="Times New Roman"/>
          <w:color w:val="000000"/>
          <w:kern w:val="0"/>
          <w:lang w:eastAsia="en-GB"/>
          <w14:ligatures w14:val="none"/>
        </w:rPr>
        <w:t xml:space="preserve"> glede terminov, poteka tečaja, sprememb, </w:t>
      </w:r>
      <w:r w:rsidR="00381904">
        <w:rPr>
          <w:rFonts w:ascii="Times New Roman" w:eastAsia="Times New Roman" w:hAnsi="Times New Roman" w:cs="Times New Roman"/>
          <w:color w:val="000000"/>
          <w:kern w:val="0"/>
          <w:lang w:eastAsia="en-GB"/>
          <w14:ligatures w14:val="none"/>
        </w:rPr>
        <w:t xml:space="preserve">vprašanj </w:t>
      </w:r>
      <w:r w:rsidRPr="002622CA">
        <w:rPr>
          <w:rFonts w:ascii="Times New Roman" w:eastAsia="Times New Roman" w:hAnsi="Times New Roman" w:cs="Times New Roman"/>
          <w:color w:val="000000"/>
          <w:kern w:val="0"/>
          <w:lang w:eastAsia="en-GB"/>
          <w14:ligatures w14:val="none"/>
        </w:rPr>
        <w:t>idr.,</w:t>
      </w:r>
    </w:p>
    <w:p w14:paraId="23606A12" w14:textId="293E2EBC" w:rsidR="002622CA" w:rsidRPr="002622CA" w:rsidRDefault="002622CA" w:rsidP="002622CA">
      <w:pPr>
        <w:numPr>
          <w:ilvl w:val="0"/>
          <w:numId w:val="1"/>
        </w:numPr>
        <w:spacing w:before="100" w:beforeAutospacing="1" w:after="100" w:afterAutospacing="1" w:line="240" w:lineRule="auto"/>
        <w:rPr>
          <w:rFonts w:ascii="Times New Roman" w:eastAsia="Times New Roman" w:hAnsi="Times New Roman" w:cs="Times New Roman"/>
          <w:color w:val="000000"/>
          <w:kern w:val="0"/>
          <w:sz w:val="22"/>
          <w:szCs w:val="22"/>
          <w:lang w:eastAsia="en-GB"/>
          <w14:ligatures w14:val="none"/>
        </w:rPr>
      </w:pPr>
      <w:r w:rsidRPr="002622CA">
        <w:rPr>
          <w:rFonts w:ascii="Times New Roman" w:eastAsia="Times New Roman" w:hAnsi="Times New Roman" w:cs="Times New Roman"/>
          <w:b/>
          <w:bCs/>
          <w:color w:val="000000"/>
          <w:kern w:val="0"/>
          <w:lang w:eastAsia="en-GB"/>
          <w14:ligatures w14:val="none"/>
        </w:rPr>
        <w:t>Tržno komuniciranje in obveščanje</w:t>
      </w:r>
      <w:r w:rsidRPr="002622CA">
        <w:rPr>
          <w:rFonts w:ascii="Times New Roman" w:eastAsia="Times New Roman" w:hAnsi="Times New Roman" w:cs="Times New Roman"/>
          <w:color w:val="000000"/>
          <w:kern w:val="0"/>
          <w:lang w:eastAsia="en-GB"/>
          <w14:ligatures w14:val="none"/>
        </w:rPr>
        <w:t>, če ste v to izrecno privolili.</w:t>
      </w:r>
      <w:r>
        <w:rPr>
          <w:rFonts w:ascii="Times New Roman" w:eastAsia="Times New Roman" w:hAnsi="Times New Roman" w:cs="Times New Roman"/>
          <w:color w:val="000000"/>
          <w:kern w:val="0"/>
          <w:lang w:eastAsia="en-GB"/>
          <w14:ligatures w14:val="none"/>
        </w:rPr>
        <w:t xml:space="preserve"> </w:t>
      </w:r>
      <w:r w:rsidRPr="002622CA">
        <w:rPr>
          <w:rFonts w:ascii="Times New Roman" w:eastAsia="Times New Roman" w:hAnsi="Times New Roman" w:cs="Times New Roman"/>
          <w:color w:val="000000"/>
          <w:kern w:val="0"/>
          <w:sz w:val="22"/>
          <w:szCs w:val="22"/>
          <w:lang w:eastAsia="en-GB"/>
          <w14:ligatures w14:val="none"/>
        </w:rPr>
        <w:t>(</w:t>
      </w:r>
      <w:r w:rsidRPr="002622CA">
        <w:rPr>
          <w:rFonts w:ascii="-webkit-standard" w:hAnsi="-webkit-standard"/>
          <w:color w:val="000000"/>
          <w:sz w:val="25"/>
        </w:rPr>
        <w:t>Objava slik/imen na družbenih omrežjih)</w:t>
      </w:r>
    </w:p>
    <w:p w14:paraId="44D2072F" w14:textId="77777777"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Pravna podlaga za obdelavo so:</w:t>
      </w:r>
    </w:p>
    <w:p w14:paraId="486A7D53" w14:textId="77777777" w:rsidR="002622CA" w:rsidRPr="002622CA" w:rsidRDefault="002622CA" w:rsidP="002622CA">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člen 6(1)(b)</w:t>
      </w:r>
      <w:r w:rsidRPr="002622CA">
        <w:rPr>
          <w:rFonts w:ascii="Times New Roman" w:eastAsia="Times New Roman" w:hAnsi="Times New Roman" w:cs="Times New Roman"/>
          <w:color w:val="000000"/>
          <w:kern w:val="0"/>
          <w:lang w:eastAsia="en-GB"/>
          <w14:ligatures w14:val="none"/>
        </w:rPr>
        <w:t> GDPR – pogodbeni odnos,</w:t>
      </w:r>
    </w:p>
    <w:p w14:paraId="3856BE88" w14:textId="77777777" w:rsidR="002622CA" w:rsidRPr="002622CA" w:rsidRDefault="002622CA" w:rsidP="002622CA">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člen 6(1)(c)</w:t>
      </w:r>
      <w:r w:rsidRPr="002622CA">
        <w:rPr>
          <w:rFonts w:ascii="Times New Roman" w:eastAsia="Times New Roman" w:hAnsi="Times New Roman" w:cs="Times New Roman"/>
          <w:color w:val="000000"/>
          <w:kern w:val="0"/>
          <w:lang w:eastAsia="en-GB"/>
          <w14:ligatures w14:val="none"/>
        </w:rPr>
        <w:t> GDPR – zakonske obveznosti,</w:t>
      </w:r>
    </w:p>
    <w:p w14:paraId="72D83807" w14:textId="77777777" w:rsidR="002622CA" w:rsidRPr="002622CA" w:rsidRDefault="002622CA" w:rsidP="002622CA">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člen 6(1)(a)</w:t>
      </w:r>
      <w:r w:rsidRPr="002622CA">
        <w:rPr>
          <w:rFonts w:ascii="Times New Roman" w:eastAsia="Times New Roman" w:hAnsi="Times New Roman" w:cs="Times New Roman"/>
          <w:color w:val="000000"/>
          <w:kern w:val="0"/>
          <w:lang w:eastAsia="en-GB"/>
          <w14:ligatures w14:val="none"/>
        </w:rPr>
        <w:t> GDPR – privolitev,</w:t>
      </w:r>
    </w:p>
    <w:p w14:paraId="6BEA4F77" w14:textId="77777777" w:rsidR="002622CA" w:rsidRDefault="002622CA" w:rsidP="002622CA">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člen 6(1)(f)</w:t>
      </w:r>
      <w:r w:rsidRPr="002622CA">
        <w:rPr>
          <w:rFonts w:ascii="Times New Roman" w:eastAsia="Times New Roman" w:hAnsi="Times New Roman" w:cs="Times New Roman"/>
          <w:color w:val="000000"/>
          <w:kern w:val="0"/>
          <w:lang w:eastAsia="en-GB"/>
          <w14:ligatures w14:val="none"/>
        </w:rPr>
        <w:t> GDPR – zakoniti interes (npr. varnost, izboljšanje storitev).</w:t>
      </w:r>
    </w:p>
    <w:p w14:paraId="3B6F6BAE" w14:textId="30F2E7EC" w:rsidR="00342EA0" w:rsidRPr="00342EA0" w:rsidRDefault="00342EA0" w:rsidP="002622CA">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 xml:space="preserve">ZVOP-1 – </w:t>
      </w:r>
      <w:r w:rsidRPr="00342EA0">
        <w:rPr>
          <w:rFonts w:ascii="Times New Roman" w:eastAsia="Times New Roman" w:hAnsi="Times New Roman" w:cs="Times New Roman"/>
          <w:color w:val="000000"/>
          <w:kern w:val="0"/>
          <w:lang w:eastAsia="en-GB"/>
          <w14:ligatures w14:val="none"/>
        </w:rPr>
        <w:t>Zakon o varstvu osebnih podatkov (Uradni list RS, 86/04, 113/05 in 94/07</w:t>
      </w:r>
      <w:r>
        <w:rPr>
          <w:rFonts w:ascii="Times New Roman" w:eastAsia="Times New Roman" w:hAnsi="Times New Roman" w:cs="Times New Roman"/>
          <w:color w:val="000000"/>
          <w:kern w:val="0"/>
          <w:lang w:eastAsia="en-GB"/>
          <w14:ligatures w14:val="none"/>
        </w:rPr>
        <w:t>)</w:t>
      </w:r>
    </w:p>
    <w:p w14:paraId="00EDFC80" w14:textId="44A960C9" w:rsidR="00342EA0" w:rsidRPr="002622CA" w:rsidRDefault="00342EA0" w:rsidP="002622CA">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 xml:space="preserve">ZVOP-2 - </w:t>
      </w:r>
      <w:r w:rsidRPr="00342EA0">
        <w:rPr>
          <w:rFonts w:ascii="Times New Roman" w:eastAsia="Times New Roman" w:hAnsi="Times New Roman" w:cs="Times New Roman"/>
          <w:color w:val="000000"/>
          <w:kern w:val="0"/>
          <w:lang w:eastAsia="en-GB"/>
          <w14:ligatures w14:val="none"/>
        </w:rPr>
        <w:t>Zakon o varstvu osebnih podatkov (Uradni list RS 163/22)</w:t>
      </w:r>
    </w:p>
    <w:p w14:paraId="74295BE1" w14:textId="77777777" w:rsidR="002622CA" w:rsidRDefault="002622CA" w:rsidP="002622CA">
      <w:pPr>
        <w:spacing w:after="0" w:line="240" w:lineRule="auto"/>
        <w:rPr>
          <w:rFonts w:ascii="Times New Roman" w:eastAsia="Times New Roman" w:hAnsi="Times New Roman" w:cs="Times New Roman"/>
          <w:b/>
          <w:bCs/>
          <w:color w:val="000000"/>
          <w:kern w:val="0"/>
          <w:sz w:val="36"/>
          <w:szCs w:val="36"/>
          <w:lang w:eastAsia="en-GB"/>
          <w14:ligatures w14:val="none"/>
        </w:rPr>
      </w:pPr>
    </w:p>
    <w:p w14:paraId="2CA510D6" w14:textId="31F08BA1" w:rsidR="002622CA" w:rsidRPr="002622CA" w:rsidRDefault="002622CA" w:rsidP="002622CA">
      <w:pPr>
        <w:spacing w:after="0" w:line="240" w:lineRule="auto"/>
        <w:rPr>
          <w:rFonts w:ascii="Times New Roman" w:eastAsia="Times New Roman" w:hAnsi="Times New Roman" w:cs="Times New Roman"/>
          <w:kern w:val="0"/>
          <w:sz w:val="21"/>
          <w:szCs w:val="21"/>
          <w:lang w:eastAsia="en-GB"/>
          <w14:ligatures w14:val="none"/>
        </w:rPr>
      </w:pPr>
      <w:r w:rsidRPr="002622CA">
        <w:rPr>
          <w:rFonts w:ascii="Times New Roman" w:eastAsia="Times New Roman" w:hAnsi="Times New Roman" w:cs="Times New Roman"/>
          <w:b/>
          <w:bCs/>
          <w:color w:val="000000"/>
          <w:kern w:val="0"/>
          <w:sz w:val="28"/>
          <w:szCs w:val="28"/>
          <w:lang w:eastAsia="en-GB"/>
          <w14:ligatures w14:val="none"/>
        </w:rPr>
        <w:t>3. Katere osebne podatke zbiramo</w:t>
      </w:r>
    </w:p>
    <w:p w14:paraId="5383BB81" w14:textId="77777777"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V okviru izvajanja dejavnosti šole vožnje lahko zbiramo naslednje podatke:</w:t>
      </w:r>
    </w:p>
    <w:p w14:paraId="19024A9E" w14:textId="46CA7A3B" w:rsidR="00342EA0" w:rsidRDefault="002622CA" w:rsidP="002622CA">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Identifikacijski podatki</w:t>
      </w:r>
      <w:r w:rsidR="00804284">
        <w:rPr>
          <w:rFonts w:ascii="Times New Roman" w:eastAsia="Times New Roman" w:hAnsi="Times New Roman" w:cs="Times New Roman"/>
          <w:b/>
          <w:bCs/>
          <w:color w:val="000000"/>
          <w:kern w:val="0"/>
          <w:lang w:eastAsia="en-GB"/>
          <w14:ligatures w14:val="none"/>
        </w:rPr>
        <w:t xml:space="preserve"> kandidata</w:t>
      </w:r>
      <w:r w:rsidRPr="002622CA">
        <w:rPr>
          <w:rFonts w:ascii="Times New Roman" w:eastAsia="Times New Roman" w:hAnsi="Times New Roman" w:cs="Times New Roman"/>
          <w:color w:val="000000"/>
          <w:kern w:val="0"/>
          <w:lang w:eastAsia="en-GB"/>
          <w14:ligatures w14:val="none"/>
        </w:rPr>
        <w:t>: ime, priimek, naslov, datum rojstva, EMŠO</w:t>
      </w:r>
      <w:r w:rsidR="00342EA0">
        <w:rPr>
          <w:rFonts w:ascii="Times New Roman" w:eastAsia="Times New Roman" w:hAnsi="Times New Roman" w:cs="Times New Roman"/>
          <w:color w:val="000000"/>
          <w:kern w:val="0"/>
          <w:lang w:eastAsia="en-GB"/>
          <w14:ligatures w14:val="none"/>
        </w:rPr>
        <w:t xml:space="preserve">, </w:t>
      </w:r>
    </w:p>
    <w:p w14:paraId="7FBD34ED" w14:textId="43E5B81B" w:rsidR="002622CA" w:rsidRPr="002622CA" w:rsidRDefault="00342EA0" w:rsidP="002622CA">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številka zdravniškega spričevala</w:t>
      </w:r>
      <w:r w:rsidRPr="00804284">
        <w:rPr>
          <w:rFonts w:ascii="Times New Roman" w:eastAsia="Times New Roman" w:hAnsi="Times New Roman" w:cs="Times New Roman"/>
          <w:color w:val="000000"/>
          <w:kern w:val="0"/>
          <w:lang w:eastAsia="en-GB"/>
          <w14:ligatures w14:val="none"/>
        </w:rPr>
        <w:t xml:space="preserve">, kartica prve pomoči, </w:t>
      </w:r>
      <w:r w:rsidR="00804284" w:rsidRPr="00804284">
        <w:rPr>
          <w:rFonts w:ascii="-webkit-standard" w:hAnsi="-webkit-standard"/>
          <w:color w:val="000000"/>
        </w:rPr>
        <w:t>Potrdila o izpolnjenih dodatnih programih za voznike</w:t>
      </w:r>
      <w:r w:rsidR="002622CA" w:rsidRPr="002622CA">
        <w:rPr>
          <w:rFonts w:ascii="Times New Roman" w:eastAsia="Times New Roman" w:hAnsi="Times New Roman" w:cs="Times New Roman"/>
          <w:color w:val="000000"/>
          <w:kern w:val="0"/>
          <w:lang w:eastAsia="en-GB"/>
          <w14:ligatures w14:val="none"/>
        </w:rPr>
        <w:t>;</w:t>
      </w:r>
    </w:p>
    <w:p w14:paraId="18A46BF9" w14:textId="77777777" w:rsidR="002622CA" w:rsidRPr="002622CA" w:rsidRDefault="002622CA" w:rsidP="002622CA">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Kontaktni podatki</w:t>
      </w:r>
      <w:r w:rsidRPr="002622CA">
        <w:rPr>
          <w:rFonts w:ascii="Times New Roman" w:eastAsia="Times New Roman" w:hAnsi="Times New Roman" w:cs="Times New Roman"/>
          <w:color w:val="000000"/>
          <w:kern w:val="0"/>
          <w:lang w:eastAsia="en-GB"/>
          <w14:ligatures w14:val="none"/>
        </w:rPr>
        <w:t>: e-naslov, telefonska številka;</w:t>
      </w:r>
    </w:p>
    <w:p w14:paraId="76CEFD4E" w14:textId="77777777" w:rsidR="002622CA" w:rsidRPr="002622CA" w:rsidRDefault="002622CA" w:rsidP="002622CA">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Podatki o plačniku</w:t>
      </w:r>
      <w:r w:rsidRPr="002622CA">
        <w:rPr>
          <w:rFonts w:ascii="Times New Roman" w:eastAsia="Times New Roman" w:hAnsi="Times New Roman" w:cs="Times New Roman"/>
          <w:color w:val="000000"/>
          <w:kern w:val="0"/>
          <w:lang w:eastAsia="en-GB"/>
          <w14:ligatures w14:val="none"/>
        </w:rPr>
        <w:t>: naziv podjetja (če je plačnik pravna oseba), davčna številka, TRR;</w:t>
      </w:r>
    </w:p>
    <w:p w14:paraId="7DD88EF8" w14:textId="6D6F8E01" w:rsidR="002622CA" w:rsidRPr="002622CA" w:rsidRDefault="002622CA" w:rsidP="002622CA">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lastRenderedPageBreak/>
        <w:t>Podatki za vodenje tečaja</w:t>
      </w:r>
      <w:r w:rsidRPr="002622CA">
        <w:rPr>
          <w:rFonts w:ascii="Times New Roman" w:eastAsia="Times New Roman" w:hAnsi="Times New Roman" w:cs="Times New Roman"/>
          <w:color w:val="000000"/>
          <w:kern w:val="0"/>
          <w:lang w:eastAsia="en-GB"/>
          <w14:ligatures w14:val="none"/>
        </w:rPr>
        <w:t>:</w:t>
      </w:r>
      <w:r w:rsidR="00804284">
        <w:rPr>
          <w:rFonts w:ascii="Times New Roman" w:eastAsia="Times New Roman" w:hAnsi="Times New Roman" w:cs="Times New Roman"/>
          <w:color w:val="000000"/>
          <w:kern w:val="0"/>
          <w:lang w:eastAsia="en-GB"/>
          <w14:ligatures w14:val="none"/>
        </w:rPr>
        <w:t xml:space="preserve"> P</w:t>
      </w:r>
      <w:r w:rsidRPr="002622CA">
        <w:rPr>
          <w:rFonts w:ascii="Times New Roman" w:eastAsia="Times New Roman" w:hAnsi="Times New Roman" w:cs="Times New Roman"/>
          <w:color w:val="000000"/>
          <w:kern w:val="0"/>
          <w:lang w:eastAsia="en-GB"/>
          <w14:ligatures w14:val="none"/>
        </w:rPr>
        <w:t xml:space="preserve">odatki o napredovanju, </w:t>
      </w:r>
      <w:r w:rsidR="00804284">
        <w:rPr>
          <w:rFonts w:ascii="Times New Roman" w:eastAsia="Times New Roman" w:hAnsi="Times New Roman" w:cs="Times New Roman"/>
          <w:color w:val="000000"/>
          <w:kern w:val="0"/>
          <w:lang w:eastAsia="en-GB"/>
          <w14:ligatures w14:val="none"/>
        </w:rPr>
        <w:t xml:space="preserve">dnevnik </w:t>
      </w:r>
      <w:r w:rsidRPr="002622CA">
        <w:rPr>
          <w:rFonts w:ascii="Times New Roman" w:eastAsia="Times New Roman" w:hAnsi="Times New Roman" w:cs="Times New Roman"/>
          <w:color w:val="000000"/>
          <w:kern w:val="0"/>
          <w:lang w:eastAsia="en-GB"/>
          <w14:ligatures w14:val="none"/>
        </w:rPr>
        <w:t>prisotnosti</w:t>
      </w:r>
      <w:r w:rsidR="00804284">
        <w:rPr>
          <w:rFonts w:ascii="Times New Roman" w:eastAsia="Times New Roman" w:hAnsi="Times New Roman" w:cs="Times New Roman"/>
          <w:color w:val="000000"/>
          <w:kern w:val="0"/>
          <w:lang w:eastAsia="en-GB"/>
          <w14:ligatures w14:val="none"/>
        </w:rPr>
        <w:t xml:space="preserve"> in register za posamezno kategorijo, vpisni list</w:t>
      </w:r>
      <w:r w:rsidRPr="002622CA">
        <w:rPr>
          <w:rFonts w:ascii="Times New Roman" w:eastAsia="Times New Roman" w:hAnsi="Times New Roman" w:cs="Times New Roman"/>
          <w:color w:val="000000"/>
          <w:kern w:val="0"/>
          <w:lang w:eastAsia="en-GB"/>
          <w14:ligatures w14:val="none"/>
        </w:rPr>
        <w:t>;</w:t>
      </w:r>
    </w:p>
    <w:p w14:paraId="77F1C730" w14:textId="42BCDC88" w:rsidR="002622CA" w:rsidRPr="002622CA" w:rsidRDefault="002622CA" w:rsidP="002622CA">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Podatki iz vozniške dokumentacije</w:t>
      </w:r>
      <w:r w:rsidRPr="002622CA">
        <w:rPr>
          <w:rFonts w:ascii="Times New Roman" w:eastAsia="Times New Roman" w:hAnsi="Times New Roman" w:cs="Times New Roman"/>
          <w:color w:val="000000"/>
          <w:kern w:val="0"/>
          <w:lang w:eastAsia="en-GB"/>
          <w14:ligatures w14:val="none"/>
        </w:rPr>
        <w:t> </w:t>
      </w:r>
      <w:r w:rsidR="00804284">
        <w:rPr>
          <w:rFonts w:ascii="Times New Roman" w:eastAsia="Times New Roman" w:hAnsi="Times New Roman" w:cs="Times New Roman"/>
          <w:color w:val="000000"/>
          <w:kern w:val="0"/>
          <w:lang w:eastAsia="en-GB"/>
          <w14:ligatures w14:val="none"/>
        </w:rPr>
        <w:t xml:space="preserve">(številka vozniškega dovoljenja - </w:t>
      </w:r>
      <w:r w:rsidRPr="002622CA">
        <w:rPr>
          <w:rFonts w:ascii="Times New Roman" w:eastAsia="Times New Roman" w:hAnsi="Times New Roman" w:cs="Times New Roman"/>
          <w:color w:val="000000"/>
          <w:kern w:val="0"/>
          <w:lang w:eastAsia="en-GB"/>
          <w14:ligatures w14:val="none"/>
        </w:rPr>
        <w:t>po potrebi za nadaljnje kategorije vozniškega dovoljenja);</w:t>
      </w:r>
      <w:r w:rsidR="00804284">
        <w:rPr>
          <w:rFonts w:ascii="Times New Roman" w:eastAsia="Times New Roman" w:hAnsi="Times New Roman" w:cs="Times New Roman"/>
          <w:color w:val="000000"/>
          <w:kern w:val="0"/>
          <w:lang w:eastAsia="en-GB"/>
          <w14:ligatures w14:val="none"/>
        </w:rPr>
        <w:t xml:space="preserve"> </w:t>
      </w:r>
    </w:p>
    <w:p w14:paraId="094BB175" w14:textId="77777777" w:rsidR="00804284" w:rsidRDefault="002622CA" w:rsidP="00804284">
      <w:pPr>
        <w:numPr>
          <w:ilvl w:val="0"/>
          <w:numId w:val="3"/>
        </w:numPr>
        <w:spacing w:before="100" w:beforeAutospacing="1" w:after="0" w:afterAutospacing="1" w:line="240" w:lineRule="auto"/>
        <w:rPr>
          <w:rFonts w:ascii="Times New Roman" w:eastAsia="Times New Roman" w:hAnsi="Times New Roman" w:cs="Times New Roman"/>
          <w:kern w:val="0"/>
          <w:lang w:eastAsia="en-GB"/>
          <w14:ligatures w14:val="none"/>
        </w:rPr>
      </w:pPr>
      <w:r w:rsidRPr="002622CA">
        <w:rPr>
          <w:rFonts w:ascii="Times New Roman" w:eastAsia="Times New Roman" w:hAnsi="Times New Roman" w:cs="Times New Roman"/>
          <w:b/>
          <w:bCs/>
          <w:color w:val="000000"/>
          <w:kern w:val="0"/>
          <w:lang w:eastAsia="en-GB"/>
          <w14:ligatures w14:val="none"/>
        </w:rPr>
        <w:t>Digitalni podatki</w:t>
      </w:r>
      <w:r w:rsidRPr="002622CA">
        <w:rPr>
          <w:rFonts w:ascii="Times New Roman" w:eastAsia="Times New Roman" w:hAnsi="Times New Roman" w:cs="Times New Roman"/>
          <w:color w:val="000000"/>
          <w:kern w:val="0"/>
          <w:lang w:eastAsia="en-GB"/>
          <w14:ligatures w14:val="none"/>
        </w:rPr>
        <w:t>: IP naslov, piškotki, vedenjski podatki z naše spletne strani</w:t>
      </w:r>
      <w:r w:rsidR="00804284">
        <w:rPr>
          <w:rFonts w:ascii="Times New Roman" w:eastAsia="Times New Roman" w:hAnsi="Times New Roman" w:cs="Times New Roman"/>
          <w:color w:val="000000"/>
          <w:kern w:val="0"/>
          <w:lang w:eastAsia="en-GB"/>
          <w14:ligatures w14:val="none"/>
        </w:rPr>
        <w:t>.</w:t>
      </w:r>
    </w:p>
    <w:p w14:paraId="064DFC43" w14:textId="77777777" w:rsidR="00804284" w:rsidRDefault="00804284" w:rsidP="00804284">
      <w:pPr>
        <w:spacing w:before="100" w:beforeAutospacing="1" w:after="0" w:afterAutospacing="1" w:line="240" w:lineRule="auto"/>
        <w:rPr>
          <w:rFonts w:ascii="Times New Roman" w:eastAsia="Times New Roman" w:hAnsi="Times New Roman" w:cs="Times New Roman"/>
          <w:b/>
          <w:bCs/>
          <w:color w:val="000000"/>
          <w:kern w:val="0"/>
          <w:lang w:eastAsia="en-GB"/>
          <w14:ligatures w14:val="none"/>
        </w:rPr>
      </w:pPr>
    </w:p>
    <w:p w14:paraId="387B7980" w14:textId="56C95EFD" w:rsidR="002622CA" w:rsidRPr="002622CA" w:rsidRDefault="002622CA" w:rsidP="00804284">
      <w:pPr>
        <w:spacing w:before="100" w:beforeAutospacing="1" w:after="0" w:afterAutospacing="1" w:line="240" w:lineRule="auto"/>
        <w:rPr>
          <w:rFonts w:ascii="Times New Roman" w:eastAsia="Times New Roman" w:hAnsi="Times New Roman" w:cs="Times New Roman"/>
          <w:kern w:val="0"/>
          <w:sz w:val="28"/>
          <w:szCs w:val="28"/>
          <w:lang w:eastAsia="en-GB"/>
          <w14:ligatures w14:val="none"/>
        </w:rPr>
      </w:pPr>
      <w:r w:rsidRPr="002622CA">
        <w:rPr>
          <w:rFonts w:ascii="Times New Roman" w:eastAsia="Times New Roman" w:hAnsi="Times New Roman" w:cs="Times New Roman"/>
          <w:b/>
          <w:bCs/>
          <w:color w:val="000000"/>
          <w:kern w:val="0"/>
          <w:sz w:val="28"/>
          <w:szCs w:val="28"/>
          <w:lang w:eastAsia="en-GB"/>
          <w14:ligatures w14:val="none"/>
        </w:rPr>
        <w:t>4. Način zbiranja in obdelave</w:t>
      </w:r>
    </w:p>
    <w:p w14:paraId="73F100C8" w14:textId="77777777"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Podatke zbiramo:</w:t>
      </w:r>
    </w:p>
    <w:p w14:paraId="7FB7FE53" w14:textId="77777777" w:rsidR="002622CA" w:rsidRDefault="002622CA" w:rsidP="002622CA">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ob prijavi na tečaj preko spletnega obrazca ali osebno v poslovalnici,</w:t>
      </w:r>
    </w:p>
    <w:p w14:paraId="146D2AB4" w14:textId="3F84DEAA" w:rsidR="00804284" w:rsidRPr="002622CA" w:rsidRDefault="00804284" w:rsidP="002622CA">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preko telefonskega klica</w:t>
      </w:r>
    </w:p>
    <w:p w14:paraId="50A4B827" w14:textId="77777777" w:rsidR="002622CA" w:rsidRPr="002622CA" w:rsidRDefault="002622CA" w:rsidP="002622CA">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preko elektronske ali pisne komunikacije z vami,</w:t>
      </w:r>
    </w:p>
    <w:p w14:paraId="5A398FB3" w14:textId="77777777" w:rsidR="002622CA" w:rsidRPr="002622CA" w:rsidRDefault="002622CA" w:rsidP="002622CA">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iz uradnih dokumentov (npr. kopija osebne izkaznice ali vozniškega dovoljenja),</w:t>
      </w:r>
    </w:p>
    <w:p w14:paraId="6D4AB691" w14:textId="77777777" w:rsidR="002622CA" w:rsidRPr="002622CA" w:rsidRDefault="002622CA" w:rsidP="002622CA">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z uporabo naše spletne strani (piškotki, IP naslov).</w:t>
      </w:r>
    </w:p>
    <w:p w14:paraId="664AD222" w14:textId="3FB7A4F9"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Obdelava poteka ročno (v fizičnih ma</w:t>
      </w:r>
      <w:r w:rsidR="00804284">
        <w:rPr>
          <w:rFonts w:ascii="Times New Roman" w:eastAsia="Times New Roman" w:hAnsi="Times New Roman" w:cs="Times New Roman"/>
          <w:color w:val="000000"/>
          <w:kern w:val="0"/>
          <w:lang w:eastAsia="en-GB"/>
          <w14:ligatures w14:val="none"/>
        </w:rPr>
        <w:t>pah – dnevnik prisotnosti, register, evidenčni karton vožnje, vpisni in izpisni listi, vloga za vpis teorije, potni nalogi</w:t>
      </w:r>
      <w:r w:rsidRPr="002622CA">
        <w:rPr>
          <w:rFonts w:ascii="Times New Roman" w:eastAsia="Times New Roman" w:hAnsi="Times New Roman" w:cs="Times New Roman"/>
          <w:color w:val="000000"/>
          <w:kern w:val="0"/>
          <w:lang w:eastAsia="en-GB"/>
          <w14:ligatures w14:val="none"/>
        </w:rPr>
        <w:t>) in avtomatizirano (v elektronskih evidencah), z varnostnimi ukrepi, ki preprečujejo nepooblaščen dostop.</w:t>
      </w:r>
    </w:p>
    <w:p w14:paraId="58D7983E" w14:textId="404CC342" w:rsidR="002622CA" w:rsidRPr="002622CA" w:rsidRDefault="002622CA" w:rsidP="00804284">
      <w:pPr>
        <w:spacing w:after="0" w:line="240" w:lineRule="auto"/>
        <w:rPr>
          <w:rFonts w:ascii="Times New Roman" w:eastAsia="Times New Roman" w:hAnsi="Times New Roman" w:cs="Times New Roman"/>
          <w:kern w:val="0"/>
          <w:sz w:val="28"/>
          <w:szCs w:val="28"/>
          <w:lang w:eastAsia="en-GB"/>
          <w14:ligatures w14:val="none"/>
        </w:rPr>
      </w:pPr>
      <w:r w:rsidRPr="002622CA">
        <w:rPr>
          <w:rFonts w:ascii="Times New Roman" w:eastAsia="Times New Roman" w:hAnsi="Times New Roman" w:cs="Times New Roman"/>
          <w:b/>
          <w:bCs/>
          <w:color w:val="000000"/>
          <w:kern w:val="0"/>
          <w:sz w:val="28"/>
          <w:szCs w:val="28"/>
          <w:lang w:eastAsia="en-GB"/>
          <w14:ligatures w14:val="none"/>
        </w:rPr>
        <w:t>5. Hramba osebnih podatkov</w:t>
      </w:r>
    </w:p>
    <w:p w14:paraId="61F877A2" w14:textId="77777777"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Osebne podatke hranimo le toliko časa, kot je to potrebno:</w:t>
      </w:r>
    </w:p>
    <w:p w14:paraId="14127E63" w14:textId="77777777" w:rsidR="002622CA" w:rsidRPr="002622CA" w:rsidRDefault="002622CA" w:rsidP="002622CA">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Pogodbeni in davčni podatki</w:t>
      </w:r>
      <w:r w:rsidRPr="002622CA">
        <w:rPr>
          <w:rFonts w:ascii="Times New Roman" w:eastAsia="Times New Roman" w:hAnsi="Times New Roman" w:cs="Times New Roman"/>
          <w:color w:val="000000"/>
          <w:kern w:val="0"/>
          <w:lang w:eastAsia="en-GB"/>
          <w14:ligatures w14:val="none"/>
        </w:rPr>
        <w:t>: 10 let po koncu pogodbenega razmerja (v skladu z ZDDV-1, ZDavP-2),</w:t>
      </w:r>
    </w:p>
    <w:p w14:paraId="24874B19" w14:textId="77777777" w:rsidR="002622CA" w:rsidRPr="002622CA" w:rsidRDefault="002622CA" w:rsidP="002622CA">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Učni podatki</w:t>
      </w:r>
      <w:r w:rsidRPr="002622CA">
        <w:rPr>
          <w:rFonts w:ascii="Times New Roman" w:eastAsia="Times New Roman" w:hAnsi="Times New Roman" w:cs="Times New Roman"/>
          <w:color w:val="000000"/>
          <w:kern w:val="0"/>
          <w:lang w:eastAsia="en-GB"/>
          <w14:ligatures w14:val="none"/>
        </w:rPr>
        <w:t>: 5 let po zaključku izobraževanja (Zakon o voznikih),</w:t>
      </w:r>
    </w:p>
    <w:p w14:paraId="7558BB38" w14:textId="77777777" w:rsidR="002622CA" w:rsidRPr="002622CA" w:rsidRDefault="002622CA" w:rsidP="002622CA">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Podatki na podlagi privolitve</w:t>
      </w:r>
      <w:r w:rsidRPr="002622CA">
        <w:rPr>
          <w:rFonts w:ascii="Times New Roman" w:eastAsia="Times New Roman" w:hAnsi="Times New Roman" w:cs="Times New Roman"/>
          <w:color w:val="000000"/>
          <w:kern w:val="0"/>
          <w:lang w:eastAsia="en-GB"/>
          <w14:ligatures w14:val="none"/>
        </w:rPr>
        <w:t> (npr. marketing): do preklica,</w:t>
      </w:r>
    </w:p>
    <w:p w14:paraId="68135BF0" w14:textId="77777777" w:rsidR="002622CA" w:rsidRPr="002622CA" w:rsidRDefault="002622CA" w:rsidP="002622CA">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Posnetki in fotografije za promocijo</w:t>
      </w:r>
      <w:r w:rsidRPr="002622CA">
        <w:rPr>
          <w:rFonts w:ascii="Times New Roman" w:eastAsia="Times New Roman" w:hAnsi="Times New Roman" w:cs="Times New Roman"/>
          <w:color w:val="000000"/>
          <w:kern w:val="0"/>
          <w:lang w:eastAsia="en-GB"/>
          <w14:ligatures w14:val="none"/>
        </w:rPr>
        <w:t>: do preklica privolitve,</w:t>
      </w:r>
    </w:p>
    <w:p w14:paraId="49BAE51F" w14:textId="77777777" w:rsidR="002622CA" w:rsidRPr="002622CA" w:rsidRDefault="002622CA" w:rsidP="002622CA">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Podatki v piškotkih</w:t>
      </w:r>
      <w:r w:rsidRPr="002622CA">
        <w:rPr>
          <w:rFonts w:ascii="Times New Roman" w:eastAsia="Times New Roman" w:hAnsi="Times New Roman" w:cs="Times New Roman"/>
          <w:color w:val="000000"/>
          <w:kern w:val="0"/>
          <w:lang w:eastAsia="en-GB"/>
          <w14:ligatures w14:val="none"/>
        </w:rPr>
        <w:t>: skladno z nastavitvami vašega brskalnika ali piškotkov.</w:t>
      </w:r>
    </w:p>
    <w:p w14:paraId="51400E51" w14:textId="77777777" w:rsidR="007E3D11" w:rsidRPr="007E3D11" w:rsidRDefault="007E3D11" w:rsidP="007E3D11">
      <w:pPr>
        <w:spacing w:after="0" w:line="240" w:lineRule="auto"/>
        <w:rPr>
          <w:rFonts w:ascii="Times New Roman" w:hAnsi="Times New Roman" w:cs="Times New Roman"/>
          <w:color w:val="2E2E2D"/>
          <w:shd w:val="clear" w:color="auto" w:fill="FFFFFF"/>
        </w:rPr>
      </w:pPr>
      <w:r w:rsidRPr="007E3D11">
        <w:rPr>
          <w:rFonts w:ascii="Times New Roman" w:hAnsi="Times New Roman" w:cs="Times New Roman"/>
          <w:color w:val="2E2E2D"/>
          <w:shd w:val="clear" w:color="auto" w:fill="FFFFFF"/>
        </w:rPr>
        <w:t>V primeru preklica soglasja za zbiranje ali obdelavo osebnih podatkov bodo vsi zbrani osebni podatki, na katere se bo nanašala zahteva za izbris, izbrisani ali izvzeti iz samodejne obdelave. Preklic soglasja za obdelavo osebnih podatkov ne vpliva na zakonitost obdelave osebnih podatkov v zvezi z vami do vašega preklica ter uporabo teh osebnih podatkov za zakonsko določene namene.</w:t>
      </w:r>
    </w:p>
    <w:p w14:paraId="184B7F64" w14:textId="77777777" w:rsidR="007E3D11" w:rsidRDefault="007E3D11" w:rsidP="007E3D11">
      <w:pPr>
        <w:spacing w:after="0" w:line="240" w:lineRule="auto"/>
        <w:rPr>
          <w:rFonts w:ascii="Roboto" w:hAnsi="Roboto"/>
          <w:color w:val="2E2E2D"/>
          <w:shd w:val="clear" w:color="auto" w:fill="FFFFFF"/>
        </w:rPr>
      </w:pPr>
    </w:p>
    <w:p w14:paraId="1FE36187" w14:textId="4772C063" w:rsidR="002622CA" w:rsidRPr="002622CA" w:rsidRDefault="002622CA" w:rsidP="007E3D11">
      <w:pPr>
        <w:spacing w:after="0" w:line="240" w:lineRule="auto"/>
        <w:rPr>
          <w:rFonts w:ascii="Times New Roman" w:eastAsia="Times New Roman" w:hAnsi="Times New Roman" w:cs="Times New Roman"/>
          <w:kern w:val="0"/>
          <w:sz w:val="21"/>
          <w:szCs w:val="21"/>
          <w:lang w:eastAsia="en-GB"/>
          <w14:ligatures w14:val="none"/>
        </w:rPr>
      </w:pPr>
      <w:r w:rsidRPr="002622CA">
        <w:rPr>
          <w:rFonts w:ascii="Times New Roman" w:eastAsia="Times New Roman" w:hAnsi="Times New Roman" w:cs="Times New Roman"/>
          <w:b/>
          <w:bCs/>
          <w:color w:val="000000"/>
          <w:kern w:val="0"/>
          <w:sz w:val="28"/>
          <w:szCs w:val="28"/>
          <w:lang w:eastAsia="en-GB"/>
          <w14:ligatures w14:val="none"/>
        </w:rPr>
        <w:t>6. Posredovanje osebnih podatkov</w:t>
      </w:r>
    </w:p>
    <w:p w14:paraId="71213A80" w14:textId="77777777"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Vaših podatkov ne posredujemo tretjim osebam, razen:</w:t>
      </w:r>
    </w:p>
    <w:p w14:paraId="22CE4520" w14:textId="77777777" w:rsidR="002622CA" w:rsidRPr="002622CA" w:rsidRDefault="002622CA" w:rsidP="002622CA">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pogodbenim obdelovalcem</w:t>
      </w:r>
      <w:r w:rsidRPr="002622CA">
        <w:rPr>
          <w:rFonts w:ascii="Times New Roman" w:eastAsia="Times New Roman" w:hAnsi="Times New Roman" w:cs="Times New Roman"/>
          <w:color w:val="000000"/>
          <w:kern w:val="0"/>
          <w:lang w:eastAsia="en-GB"/>
          <w14:ligatures w14:val="none"/>
        </w:rPr>
        <w:t>, kot so ponudniki računovodskih storitev, IT storitev, gostovanja in podpornih aplikacij,</w:t>
      </w:r>
    </w:p>
    <w:p w14:paraId="5E3EA395" w14:textId="7C2FA7F1" w:rsidR="002622CA" w:rsidRPr="002622CA" w:rsidRDefault="002622CA" w:rsidP="002622CA">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državnim organom</w:t>
      </w:r>
      <w:r w:rsidRPr="002622CA">
        <w:rPr>
          <w:rFonts w:ascii="Times New Roman" w:eastAsia="Times New Roman" w:hAnsi="Times New Roman" w:cs="Times New Roman"/>
          <w:color w:val="000000"/>
          <w:kern w:val="0"/>
          <w:lang w:eastAsia="en-GB"/>
          <w14:ligatures w14:val="none"/>
        </w:rPr>
        <w:t>, kadar je to predpisano z zakonom (npr. Policija, Upravna enota, DARS</w:t>
      </w:r>
      <w:r w:rsidR="007E3D11">
        <w:rPr>
          <w:rFonts w:ascii="Times New Roman" w:eastAsia="Times New Roman" w:hAnsi="Times New Roman" w:cs="Times New Roman"/>
          <w:color w:val="000000"/>
          <w:kern w:val="0"/>
          <w:lang w:eastAsia="en-GB"/>
          <w14:ligatures w14:val="none"/>
        </w:rPr>
        <w:t>, AVP, ZRSZ, ZZZS,</w:t>
      </w:r>
      <w:r w:rsidRPr="002622CA">
        <w:rPr>
          <w:rFonts w:ascii="Times New Roman" w:eastAsia="Times New Roman" w:hAnsi="Times New Roman" w:cs="Times New Roman"/>
          <w:color w:val="000000"/>
          <w:kern w:val="0"/>
          <w:lang w:eastAsia="en-GB"/>
          <w14:ligatures w14:val="none"/>
        </w:rPr>
        <w:t xml:space="preserve"> ipd.),</w:t>
      </w:r>
    </w:p>
    <w:p w14:paraId="2416657F" w14:textId="3CBDD129" w:rsidR="002622CA" w:rsidRPr="002622CA" w:rsidRDefault="002622CA" w:rsidP="002622CA">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 xml:space="preserve">pooblaščenim </w:t>
      </w:r>
      <w:r w:rsidR="007E3D11">
        <w:rPr>
          <w:rFonts w:ascii="Times New Roman" w:eastAsia="Times New Roman" w:hAnsi="Times New Roman" w:cs="Times New Roman"/>
          <w:b/>
          <w:bCs/>
          <w:color w:val="000000"/>
          <w:kern w:val="0"/>
          <w:lang w:eastAsia="en-GB"/>
          <w14:ligatures w14:val="none"/>
        </w:rPr>
        <w:t>učiteljem vožnje</w:t>
      </w:r>
      <w:r w:rsidRPr="002622CA">
        <w:rPr>
          <w:rFonts w:ascii="Times New Roman" w:eastAsia="Times New Roman" w:hAnsi="Times New Roman" w:cs="Times New Roman"/>
          <w:color w:val="000000"/>
          <w:kern w:val="0"/>
          <w:lang w:eastAsia="en-GB"/>
          <w14:ligatures w14:val="none"/>
        </w:rPr>
        <w:t>, v okviru izvajanja usposabljanja.</w:t>
      </w:r>
    </w:p>
    <w:p w14:paraId="1D9CE47F" w14:textId="77777777" w:rsidR="007E3D11" w:rsidRPr="007E3D11" w:rsidRDefault="007E3D11" w:rsidP="007E3D11">
      <w:pPr>
        <w:spacing w:after="0" w:line="240" w:lineRule="auto"/>
        <w:rPr>
          <w:rFonts w:ascii="Times New Roman" w:hAnsi="Times New Roman" w:cs="Times New Roman"/>
          <w:color w:val="000000"/>
        </w:rPr>
      </w:pPr>
      <w:r w:rsidRPr="007E3D11">
        <w:rPr>
          <w:rFonts w:ascii="Times New Roman" w:hAnsi="Times New Roman" w:cs="Times New Roman"/>
          <w:color w:val="000000"/>
        </w:rPr>
        <w:lastRenderedPageBreak/>
        <w:t>Če v okviru našega poslovanja sodelujemo z zunanjimi obdelovalci osebnih podatkov (npr. računovodski servis, ponudnik gostovanja, IT-podpora ipd.), zagotovimo, da so ti pogodbeno zavezani k varovanju osebnih podatkov in obdelavi izključno v skladu z našimi navodili, skladno z 28. členom Splošne uredbe o varstvu podatkov (GDPR).</w:t>
      </w:r>
    </w:p>
    <w:p w14:paraId="34EE3E18" w14:textId="77777777" w:rsidR="007E3D11" w:rsidRDefault="007E3D11" w:rsidP="007E3D11">
      <w:pPr>
        <w:spacing w:after="0" w:line="240" w:lineRule="auto"/>
        <w:rPr>
          <w:rFonts w:ascii="-webkit-standard" w:hAnsi="-webkit-standard"/>
          <w:color w:val="000000"/>
          <w:sz w:val="27"/>
          <w:szCs w:val="27"/>
        </w:rPr>
      </w:pPr>
    </w:p>
    <w:p w14:paraId="78FD25DC" w14:textId="3B011E25" w:rsidR="002622CA" w:rsidRPr="002622CA" w:rsidRDefault="002622CA" w:rsidP="007E3D11">
      <w:pPr>
        <w:spacing w:after="0" w:line="240" w:lineRule="auto"/>
        <w:rPr>
          <w:rFonts w:ascii="Times New Roman" w:eastAsia="Times New Roman" w:hAnsi="Times New Roman" w:cs="Times New Roman"/>
          <w:kern w:val="0"/>
          <w:sz w:val="21"/>
          <w:szCs w:val="21"/>
          <w:lang w:eastAsia="en-GB"/>
          <w14:ligatures w14:val="none"/>
        </w:rPr>
      </w:pPr>
      <w:r w:rsidRPr="002622CA">
        <w:rPr>
          <w:rFonts w:ascii="Times New Roman" w:eastAsia="Times New Roman" w:hAnsi="Times New Roman" w:cs="Times New Roman"/>
          <w:b/>
          <w:bCs/>
          <w:color w:val="000000"/>
          <w:kern w:val="0"/>
          <w:sz w:val="28"/>
          <w:szCs w:val="28"/>
          <w:lang w:eastAsia="en-GB"/>
          <w14:ligatures w14:val="none"/>
        </w:rPr>
        <w:t>7. Pravice posameznika</w:t>
      </w:r>
    </w:p>
    <w:p w14:paraId="22A268C0" w14:textId="77777777"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V skladu z GDPR in ZVOP-2 imate naslednje pravice:</w:t>
      </w:r>
    </w:p>
    <w:p w14:paraId="4B996318" w14:textId="77777777" w:rsidR="002622CA" w:rsidRPr="002622CA" w:rsidRDefault="002622CA" w:rsidP="002622CA">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Pravica do dostopa</w:t>
      </w:r>
      <w:r w:rsidRPr="002622CA">
        <w:rPr>
          <w:rFonts w:ascii="Times New Roman" w:eastAsia="Times New Roman" w:hAnsi="Times New Roman" w:cs="Times New Roman"/>
          <w:color w:val="000000"/>
          <w:kern w:val="0"/>
          <w:lang w:eastAsia="en-GB"/>
          <w14:ligatures w14:val="none"/>
        </w:rPr>
        <w:t> do vaših osebnih podatkov,</w:t>
      </w:r>
    </w:p>
    <w:p w14:paraId="567B6549" w14:textId="77777777" w:rsidR="002622CA" w:rsidRPr="002622CA" w:rsidRDefault="002622CA" w:rsidP="002622CA">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Pravica do popravka</w:t>
      </w:r>
      <w:r w:rsidRPr="002622CA">
        <w:rPr>
          <w:rFonts w:ascii="Times New Roman" w:eastAsia="Times New Roman" w:hAnsi="Times New Roman" w:cs="Times New Roman"/>
          <w:color w:val="000000"/>
          <w:kern w:val="0"/>
          <w:lang w:eastAsia="en-GB"/>
          <w14:ligatures w14:val="none"/>
        </w:rPr>
        <w:t> ali dopolnitve netočnih podatkov,</w:t>
      </w:r>
    </w:p>
    <w:p w14:paraId="56E98BFE" w14:textId="77777777" w:rsidR="002622CA" w:rsidRPr="002622CA" w:rsidRDefault="002622CA" w:rsidP="002622CA">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Pravica do izbrisa</w:t>
      </w:r>
      <w:r w:rsidRPr="002622CA">
        <w:rPr>
          <w:rFonts w:ascii="Times New Roman" w:eastAsia="Times New Roman" w:hAnsi="Times New Roman" w:cs="Times New Roman"/>
          <w:color w:val="000000"/>
          <w:kern w:val="0"/>
          <w:lang w:eastAsia="en-GB"/>
          <w14:ligatures w14:val="none"/>
        </w:rPr>
        <w:t> ("pravica do pozabe"), če ni zakonitih razlogov za nadaljnjo obdelavo,</w:t>
      </w:r>
    </w:p>
    <w:p w14:paraId="58AC6D62" w14:textId="77777777" w:rsidR="002622CA" w:rsidRPr="002622CA" w:rsidRDefault="002622CA" w:rsidP="002622CA">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Pravica do omejitve obdelave</w:t>
      </w:r>
      <w:r w:rsidRPr="002622CA">
        <w:rPr>
          <w:rFonts w:ascii="Times New Roman" w:eastAsia="Times New Roman" w:hAnsi="Times New Roman" w:cs="Times New Roman"/>
          <w:color w:val="000000"/>
          <w:kern w:val="0"/>
          <w:lang w:eastAsia="en-GB"/>
          <w14:ligatures w14:val="none"/>
        </w:rPr>
        <w:t>,</w:t>
      </w:r>
    </w:p>
    <w:p w14:paraId="69ED27D5" w14:textId="77777777" w:rsidR="002622CA" w:rsidRPr="002622CA" w:rsidRDefault="002622CA" w:rsidP="002622CA">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Pravica do prenosljivosti podatkov</w:t>
      </w:r>
      <w:r w:rsidRPr="002622CA">
        <w:rPr>
          <w:rFonts w:ascii="Times New Roman" w:eastAsia="Times New Roman" w:hAnsi="Times New Roman" w:cs="Times New Roman"/>
          <w:color w:val="000000"/>
          <w:kern w:val="0"/>
          <w:lang w:eastAsia="en-GB"/>
          <w14:ligatures w14:val="none"/>
        </w:rPr>
        <w:t>,</w:t>
      </w:r>
    </w:p>
    <w:p w14:paraId="4A1E1169" w14:textId="77777777" w:rsidR="002622CA" w:rsidRPr="002622CA" w:rsidRDefault="002622CA" w:rsidP="002622CA">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Pravica do ugovora</w:t>
      </w:r>
      <w:r w:rsidRPr="002622CA">
        <w:rPr>
          <w:rFonts w:ascii="Times New Roman" w:eastAsia="Times New Roman" w:hAnsi="Times New Roman" w:cs="Times New Roman"/>
          <w:color w:val="000000"/>
          <w:kern w:val="0"/>
          <w:lang w:eastAsia="en-GB"/>
          <w14:ligatures w14:val="none"/>
        </w:rPr>
        <w:t> proti obdelavi za trženjske ali druge namene,</w:t>
      </w:r>
    </w:p>
    <w:p w14:paraId="7E8ECCB9" w14:textId="77777777" w:rsidR="002622CA" w:rsidRPr="002622CA" w:rsidRDefault="002622CA" w:rsidP="002622CA">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Pravica do preklica privolitve</w:t>
      </w:r>
      <w:r w:rsidRPr="002622CA">
        <w:rPr>
          <w:rFonts w:ascii="Times New Roman" w:eastAsia="Times New Roman" w:hAnsi="Times New Roman" w:cs="Times New Roman"/>
          <w:color w:val="000000"/>
          <w:kern w:val="0"/>
          <w:lang w:eastAsia="en-GB"/>
          <w14:ligatures w14:val="none"/>
        </w:rPr>
        <w:t>, kadar je obdelava temelji na vaši privolitvi,</w:t>
      </w:r>
    </w:p>
    <w:p w14:paraId="4750BE68" w14:textId="77777777" w:rsidR="002622CA" w:rsidRPr="002622CA" w:rsidRDefault="002622CA" w:rsidP="002622CA">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b/>
          <w:bCs/>
          <w:color w:val="000000"/>
          <w:kern w:val="0"/>
          <w:lang w:eastAsia="en-GB"/>
          <w14:ligatures w14:val="none"/>
        </w:rPr>
        <w:t>Pravica do pritožbe</w:t>
      </w:r>
      <w:r w:rsidRPr="002622CA">
        <w:rPr>
          <w:rFonts w:ascii="Times New Roman" w:eastAsia="Times New Roman" w:hAnsi="Times New Roman" w:cs="Times New Roman"/>
          <w:color w:val="000000"/>
          <w:kern w:val="0"/>
          <w:lang w:eastAsia="en-GB"/>
          <w14:ligatures w14:val="none"/>
        </w:rPr>
        <w:t> pri Informacijskem pooblaščencu Republike Slovenije (Zaloška 59, 1000 Ljubljana, e-pošta: gp.ip@ip-rs.si).</w:t>
      </w:r>
    </w:p>
    <w:p w14:paraId="7FA57684" w14:textId="282ADCA6"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Zahtevek za uveljavljanje pravic lahko pošljete na e-naslov: </w:t>
      </w:r>
      <w:hyperlink r:id="rId7" w:history="1">
        <w:r w:rsidR="00F9168C" w:rsidRPr="00123ACC">
          <w:rPr>
            <w:rStyle w:val="Hyperlink"/>
            <w:rFonts w:ascii="Times New Roman" w:eastAsia="Times New Roman" w:hAnsi="Times New Roman" w:cs="Times New Roman"/>
            <w:b/>
            <w:bCs/>
            <w:kern w:val="0"/>
            <w:lang w:eastAsia="en-GB"/>
            <w14:ligatures w14:val="none"/>
          </w:rPr>
          <w:t>solavoznje.ferdo@siol.net</w:t>
        </w:r>
      </w:hyperlink>
      <w:r w:rsidR="00F9168C">
        <w:rPr>
          <w:rFonts w:ascii="Times New Roman" w:eastAsia="Times New Roman" w:hAnsi="Times New Roman" w:cs="Times New Roman"/>
          <w:b/>
          <w:bCs/>
          <w:color w:val="000000"/>
          <w:kern w:val="0"/>
          <w:lang w:eastAsia="en-GB"/>
          <w14:ligatures w14:val="none"/>
        </w:rPr>
        <w:t xml:space="preserve"> </w:t>
      </w:r>
      <w:r w:rsidR="00F9168C" w:rsidRPr="00F9168C">
        <w:rPr>
          <w:rFonts w:ascii="Times New Roman" w:eastAsia="Times New Roman" w:hAnsi="Times New Roman" w:cs="Times New Roman"/>
          <w:color w:val="000000"/>
          <w:kern w:val="0"/>
          <w:lang w:eastAsia="en-GB"/>
          <w14:ligatures w14:val="none"/>
        </w:rPr>
        <w:t xml:space="preserve">ali </w:t>
      </w:r>
      <w:hyperlink r:id="rId8" w:history="1">
        <w:r w:rsidR="00F9168C" w:rsidRPr="00123ACC">
          <w:rPr>
            <w:rStyle w:val="Hyperlink"/>
            <w:rFonts w:ascii="Times New Roman" w:eastAsia="Times New Roman" w:hAnsi="Times New Roman" w:cs="Times New Roman"/>
            <w:b/>
            <w:bCs/>
            <w:kern w:val="0"/>
            <w:lang w:eastAsia="en-GB"/>
            <w14:ligatures w14:val="none"/>
          </w:rPr>
          <w:t>info@ferdo.si</w:t>
        </w:r>
      </w:hyperlink>
      <w:r w:rsidR="00F9168C">
        <w:rPr>
          <w:rFonts w:ascii="Times New Roman" w:eastAsia="Times New Roman" w:hAnsi="Times New Roman" w:cs="Times New Roman"/>
          <w:b/>
          <w:bCs/>
          <w:color w:val="000000"/>
          <w:kern w:val="0"/>
          <w:lang w:eastAsia="en-GB"/>
          <w14:ligatures w14:val="none"/>
        </w:rPr>
        <w:t xml:space="preserve">. </w:t>
      </w:r>
    </w:p>
    <w:p w14:paraId="3E82408D" w14:textId="77467DA3" w:rsidR="002622CA" w:rsidRPr="002622CA" w:rsidRDefault="002622CA" w:rsidP="00F9168C">
      <w:pPr>
        <w:spacing w:after="0" w:line="240" w:lineRule="auto"/>
        <w:rPr>
          <w:rFonts w:ascii="Times New Roman" w:eastAsia="Times New Roman" w:hAnsi="Times New Roman" w:cs="Times New Roman"/>
          <w:kern w:val="0"/>
          <w:sz w:val="21"/>
          <w:szCs w:val="21"/>
          <w:lang w:eastAsia="en-GB"/>
          <w14:ligatures w14:val="none"/>
        </w:rPr>
      </w:pPr>
      <w:r w:rsidRPr="002622CA">
        <w:rPr>
          <w:rFonts w:ascii="Times New Roman" w:eastAsia="Times New Roman" w:hAnsi="Times New Roman" w:cs="Times New Roman"/>
          <w:b/>
          <w:bCs/>
          <w:color w:val="000000"/>
          <w:kern w:val="0"/>
          <w:sz w:val="28"/>
          <w:szCs w:val="28"/>
          <w:lang w:eastAsia="en-GB"/>
          <w14:ligatures w14:val="none"/>
        </w:rPr>
        <w:t>8. Varnost osebnih podatkov</w:t>
      </w:r>
    </w:p>
    <w:p w14:paraId="25F341E2" w14:textId="785F63BE" w:rsidR="002622CA" w:rsidRPr="002622CA" w:rsidRDefault="002622CA" w:rsidP="002622CA">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Šola vožnje Ferdo</w:t>
      </w:r>
      <w:r w:rsidR="00381904">
        <w:rPr>
          <w:rFonts w:ascii="Times New Roman" w:eastAsia="Times New Roman" w:hAnsi="Times New Roman" w:cs="Times New Roman"/>
          <w:color w:val="000000"/>
          <w:kern w:val="0"/>
          <w:lang w:eastAsia="en-GB"/>
          <w14:ligatures w14:val="none"/>
        </w:rPr>
        <w:t xml:space="preserve"> d.o.o.</w:t>
      </w:r>
      <w:r w:rsidRPr="002622CA">
        <w:rPr>
          <w:rFonts w:ascii="Times New Roman" w:eastAsia="Times New Roman" w:hAnsi="Times New Roman" w:cs="Times New Roman"/>
          <w:color w:val="000000"/>
          <w:kern w:val="0"/>
          <w:lang w:eastAsia="en-GB"/>
          <w14:ligatures w14:val="none"/>
        </w:rPr>
        <w:t xml:space="preserve"> zagotavlja varnost vaših osebnih podatkov z naslednjimi ukrepi:</w:t>
      </w:r>
    </w:p>
    <w:p w14:paraId="00333AB8" w14:textId="77777777" w:rsidR="002622CA" w:rsidRPr="002622CA" w:rsidRDefault="002622CA" w:rsidP="002622CA">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nadzorovan fizični dostop do dokumentacije,</w:t>
      </w:r>
    </w:p>
    <w:p w14:paraId="4860607D" w14:textId="77777777" w:rsidR="002622CA" w:rsidRPr="002622CA" w:rsidRDefault="002622CA" w:rsidP="002622CA">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zaščiten dostop do elektronskih evidenc z gesli,</w:t>
      </w:r>
    </w:p>
    <w:p w14:paraId="3462655E" w14:textId="77777777" w:rsidR="002622CA" w:rsidRPr="002622CA" w:rsidRDefault="002622CA" w:rsidP="002622CA">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redne varnostne kopije,</w:t>
      </w:r>
    </w:p>
    <w:p w14:paraId="3DD793BA" w14:textId="77777777" w:rsidR="002622CA" w:rsidRPr="002622CA" w:rsidRDefault="002622CA" w:rsidP="002622CA">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posodobljeni protivirusni in požarni sistemi,</w:t>
      </w:r>
    </w:p>
    <w:p w14:paraId="588A4238" w14:textId="77777777" w:rsidR="00F9168C" w:rsidRDefault="002622CA" w:rsidP="00F9168C">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2622CA">
        <w:rPr>
          <w:rFonts w:ascii="Times New Roman" w:eastAsia="Times New Roman" w:hAnsi="Times New Roman" w:cs="Times New Roman"/>
          <w:color w:val="000000"/>
          <w:kern w:val="0"/>
          <w:lang w:eastAsia="en-GB"/>
          <w14:ligatures w14:val="none"/>
        </w:rPr>
        <w:t>usposobljen kader z zavezo k varovanju zaupnosti.</w:t>
      </w:r>
    </w:p>
    <w:p w14:paraId="5FD3E530" w14:textId="4D5B202E" w:rsidR="00F9168C" w:rsidRPr="00F9168C" w:rsidRDefault="00F9168C" w:rsidP="00F9168C">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F9168C">
        <w:rPr>
          <w:rFonts w:ascii="Times New Roman" w:eastAsia="Times New Roman" w:hAnsi="Times New Roman" w:cs="Times New Roman"/>
          <w:b/>
          <w:bCs/>
          <w:color w:val="0F0F0F"/>
          <w:kern w:val="0"/>
          <w:sz w:val="28"/>
          <w:szCs w:val="28"/>
          <w:lang w:eastAsia="en-GB"/>
          <w14:ligatures w14:val="none"/>
        </w:rPr>
        <w:t>9.</w:t>
      </w:r>
      <w:r>
        <w:rPr>
          <w:rFonts w:ascii="Times New Roman" w:eastAsia="Times New Roman" w:hAnsi="Times New Roman" w:cs="Times New Roman"/>
          <w:b/>
          <w:bCs/>
          <w:color w:val="0F0F0F"/>
          <w:kern w:val="0"/>
          <w:sz w:val="28"/>
          <w:szCs w:val="28"/>
          <w:lang w:eastAsia="en-GB"/>
          <w14:ligatures w14:val="none"/>
        </w:rPr>
        <w:t xml:space="preserve"> </w:t>
      </w:r>
      <w:r w:rsidRPr="00F9168C">
        <w:rPr>
          <w:rFonts w:ascii="Times New Roman" w:eastAsia="Times New Roman" w:hAnsi="Times New Roman" w:cs="Times New Roman"/>
          <w:b/>
          <w:bCs/>
          <w:color w:val="0F0F0F"/>
          <w:kern w:val="0"/>
          <w:sz w:val="28"/>
          <w:szCs w:val="28"/>
          <w:lang w:eastAsia="en-GB"/>
          <w14:ligatures w14:val="none"/>
        </w:rPr>
        <w:t>Ogrozitev varnosti podatkov</w:t>
      </w:r>
    </w:p>
    <w:p w14:paraId="5F0C59CC" w14:textId="3CD233E2" w:rsidR="00F9168C" w:rsidRPr="00F9168C" w:rsidRDefault="00F9168C" w:rsidP="00F9168C">
      <w:pPr>
        <w:spacing w:after="0" w:line="390" w:lineRule="atLeast"/>
        <w:rPr>
          <w:rFonts w:ascii="Roboto" w:eastAsia="Times New Roman" w:hAnsi="Roboto" w:cs="Times New Roman"/>
          <w:color w:val="2E2E2D"/>
          <w:kern w:val="0"/>
          <w:lang w:eastAsia="en-GB"/>
          <w14:ligatures w14:val="none"/>
        </w:rPr>
      </w:pPr>
      <w:r w:rsidRPr="00F9168C">
        <w:rPr>
          <w:rFonts w:ascii="Times New Roman" w:eastAsia="Times New Roman" w:hAnsi="Times New Roman" w:cs="Times New Roman"/>
          <w:color w:val="2E2E2D"/>
          <w:kern w:val="0"/>
          <w:lang w:eastAsia="en-GB"/>
          <w14:ligatures w14:val="none"/>
        </w:rPr>
        <w:t>Šola vožnje Ferdo z vso skrbnostjo varuje vaše osebne podatke pred naključnim, nezakonitim ali nepooblaščenim uničenjem, izgubo, dostopom, razkritjem ali uporabo. Vseeno ne moremo zagotoviti, da bodo ti ukrepi dovolj za varnost vaših podatkov.</w:t>
      </w:r>
      <w:r w:rsidRPr="00F9168C">
        <w:rPr>
          <w:rFonts w:ascii="Times New Roman" w:eastAsia="Times New Roman" w:hAnsi="Times New Roman" w:cs="Times New Roman"/>
          <w:color w:val="2E2E2D"/>
          <w:kern w:val="0"/>
          <w:lang w:eastAsia="en-GB"/>
          <w14:ligatures w14:val="none"/>
        </w:rPr>
        <w:br/>
        <w:t>V primeru ogrozitve varstva vaših osebnih podatkov in v primeru, da bi bila ob tem izkazana verjetnost, da bi taka ogroženost varstva osebnih podatkov lahko povzročila veliko tveganje za vaše pravice in svoboščine, vas bomo o tem nemudoma obvestili.</w:t>
      </w:r>
      <w:r w:rsidRPr="00F9168C">
        <w:rPr>
          <w:rFonts w:ascii="Times New Roman" w:eastAsia="Times New Roman" w:hAnsi="Times New Roman" w:cs="Times New Roman"/>
          <w:color w:val="2E2E2D"/>
          <w:kern w:val="0"/>
          <w:lang w:eastAsia="en-GB"/>
          <w14:ligatures w14:val="none"/>
        </w:rPr>
        <w:br/>
        <w:t>V primeru ogroženosti varstva osebnih podatkov bomo brez nepotrebnega odlašanja, najkasneje pa v 72 urah po seznanitvi z ogroženostjo varstva vaših osebnih podatkov o njej obvestili pristojni organ</w:t>
      </w:r>
      <w:r w:rsidRPr="00F9168C">
        <w:rPr>
          <w:rFonts w:ascii="Roboto" w:eastAsia="Times New Roman" w:hAnsi="Roboto" w:cs="Times New Roman"/>
          <w:color w:val="2E2E2D"/>
          <w:kern w:val="0"/>
          <w:lang w:eastAsia="en-GB"/>
          <w14:ligatures w14:val="none"/>
        </w:rPr>
        <w:t>.</w:t>
      </w:r>
    </w:p>
    <w:p w14:paraId="7EB199F6" w14:textId="021E8A03" w:rsidR="002622CA" w:rsidRPr="00F9168C" w:rsidRDefault="002622CA" w:rsidP="00F9168C">
      <w:pPr>
        <w:spacing w:after="0" w:line="240" w:lineRule="auto"/>
        <w:rPr>
          <w:rFonts w:ascii="Times New Roman" w:eastAsia="Times New Roman" w:hAnsi="Times New Roman" w:cs="Times New Roman"/>
          <w:kern w:val="0"/>
          <w:lang w:eastAsia="en-GB"/>
          <w14:ligatures w14:val="none"/>
        </w:rPr>
      </w:pPr>
    </w:p>
    <w:sectPr w:rsidR="002622CA" w:rsidRPr="00F91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6146"/>
    <w:multiLevelType w:val="multilevel"/>
    <w:tmpl w:val="F16A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760DB"/>
    <w:multiLevelType w:val="multilevel"/>
    <w:tmpl w:val="F1D0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172B8"/>
    <w:multiLevelType w:val="multilevel"/>
    <w:tmpl w:val="C07A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F5A44"/>
    <w:multiLevelType w:val="multilevel"/>
    <w:tmpl w:val="08EC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865A5"/>
    <w:multiLevelType w:val="multilevel"/>
    <w:tmpl w:val="80E6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44DB2"/>
    <w:multiLevelType w:val="multilevel"/>
    <w:tmpl w:val="9A02D58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D398B"/>
    <w:multiLevelType w:val="multilevel"/>
    <w:tmpl w:val="A9DC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C6846"/>
    <w:multiLevelType w:val="multilevel"/>
    <w:tmpl w:val="3FD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246355">
    <w:abstractNumId w:val="3"/>
  </w:num>
  <w:num w:numId="2" w16cid:durableId="68042416">
    <w:abstractNumId w:val="1"/>
  </w:num>
  <w:num w:numId="3" w16cid:durableId="563638836">
    <w:abstractNumId w:val="4"/>
  </w:num>
  <w:num w:numId="4" w16cid:durableId="2014725694">
    <w:abstractNumId w:val="0"/>
  </w:num>
  <w:num w:numId="5" w16cid:durableId="1706755919">
    <w:abstractNumId w:val="7"/>
  </w:num>
  <w:num w:numId="6" w16cid:durableId="2125617146">
    <w:abstractNumId w:val="2"/>
  </w:num>
  <w:num w:numId="7" w16cid:durableId="724915994">
    <w:abstractNumId w:val="6"/>
  </w:num>
  <w:num w:numId="8" w16cid:durableId="190996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CA"/>
    <w:rsid w:val="00243A5D"/>
    <w:rsid w:val="002622CA"/>
    <w:rsid w:val="00342EA0"/>
    <w:rsid w:val="00372E9E"/>
    <w:rsid w:val="00381904"/>
    <w:rsid w:val="006E3309"/>
    <w:rsid w:val="007E3D11"/>
    <w:rsid w:val="00804284"/>
    <w:rsid w:val="00C432A5"/>
    <w:rsid w:val="00E4025D"/>
    <w:rsid w:val="00F9168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CEC6"/>
  <w15:chartTrackingRefBased/>
  <w15:docId w15:val="{3A7B86F3-A5FD-8D42-9408-DC637A35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2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2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2CA"/>
    <w:rPr>
      <w:rFonts w:eastAsiaTheme="majorEastAsia" w:cstheme="majorBidi"/>
      <w:color w:val="272727" w:themeColor="text1" w:themeTint="D8"/>
    </w:rPr>
  </w:style>
  <w:style w:type="paragraph" w:styleId="Title">
    <w:name w:val="Title"/>
    <w:basedOn w:val="Normal"/>
    <w:next w:val="Normal"/>
    <w:link w:val="TitleChar"/>
    <w:uiPriority w:val="10"/>
    <w:qFormat/>
    <w:rsid w:val="00262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2CA"/>
    <w:pPr>
      <w:spacing w:before="160"/>
      <w:jc w:val="center"/>
    </w:pPr>
    <w:rPr>
      <w:i/>
      <w:iCs/>
      <w:color w:val="404040" w:themeColor="text1" w:themeTint="BF"/>
    </w:rPr>
  </w:style>
  <w:style w:type="character" w:customStyle="1" w:styleId="QuoteChar">
    <w:name w:val="Quote Char"/>
    <w:basedOn w:val="DefaultParagraphFont"/>
    <w:link w:val="Quote"/>
    <w:uiPriority w:val="29"/>
    <w:rsid w:val="002622CA"/>
    <w:rPr>
      <w:i/>
      <w:iCs/>
      <w:color w:val="404040" w:themeColor="text1" w:themeTint="BF"/>
    </w:rPr>
  </w:style>
  <w:style w:type="paragraph" w:styleId="ListParagraph">
    <w:name w:val="List Paragraph"/>
    <w:basedOn w:val="Normal"/>
    <w:uiPriority w:val="34"/>
    <w:qFormat/>
    <w:rsid w:val="002622CA"/>
    <w:pPr>
      <w:ind w:left="720"/>
      <w:contextualSpacing/>
    </w:pPr>
  </w:style>
  <w:style w:type="character" w:styleId="IntenseEmphasis">
    <w:name w:val="Intense Emphasis"/>
    <w:basedOn w:val="DefaultParagraphFont"/>
    <w:uiPriority w:val="21"/>
    <w:qFormat/>
    <w:rsid w:val="002622CA"/>
    <w:rPr>
      <w:i/>
      <w:iCs/>
      <w:color w:val="0F4761" w:themeColor="accent1" w:themeShade="BF"/>
    </w:rPr>
  </w:style>
  <w:style w:type="paragraph" w:styleId="IntenseQuote">
    <w:name w:val="Intense Quote"/>
    <w:basedOn w:val="Normal"/>
    <w:next w:val="Normal"/>
    <w:link w:val="IntenseQuoteChar"/>
    <w:uiPriority w:val="30"/>
    <w:qFormat/>
    <w:rsid w:val="00262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2CA"/>
    <w:rPr>
      <w:i/>
      <w:iCs/>
      <w:color w:val="0F4761" w:themeColor="accent1" w:themeShade="BF"/>
    </w:rPr>
  </w:style>
  <w:style w:type="character" w:styleId="IntenseReference">
    <w:name w:val="Intense Reference"/>
    <w:basedOn w:val="DefaultParagraphFont"/>
    <w:uiPriority w:val="32"/>
    <w:qFormat/>
    <w:rsid w:val="002622CA"/>
    <w:rPr>
      <w:b/>
      <w:bCs/>
      <w:smallCaps/>
      <w:color w:val="0F4761" w:themeColor="accent1" w:themeShade="BF"/>
      <w:spacing w:val="5"/>
    </w:rPr>
  </w:style>
  <w:style w:type="character" w:styleId="Strong">
    <w:name w:val="Strong"/>
    <w:basedOn w:val="DefaultParagraphFont"/>
    <w:uiPriority w:val="22"/>
    <w:qFormat/>
    <w:rsid w:val="002622CA"/>
    <w:rPr>
      <w:b/>
      <w:bCs/>
    </w:rPr>
  </w:style>
  <w:style w:type="paragraph" w:styleId="NormalWeb">
    <w:name w:val="Normal (Web)"/>
    <w:basedOn w:val="Normal"/>
    <w:uiPriority w:val="99"/>
    <w:semiHidden/>
    <w:unhideWhenUsed/>
    <w:rsid w:val="002622C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622CA"/>
  </w:style>
  <w:style w:type="character" w:styleId="Hyperlink">
    <w:name w:val="Hyperlink"/>
    <w:basedOn w:val="DefaultParagraphFont"/>
    <w:uiPriority w:val="99"/>
    <w:unhideWhenUsed/>
    <w:rsid w:val="002622CA"/>
    <w:rPr>
      <w:color w:val="467886" w:themeColor="hyperlink"/>
      <w:u w:val="single"/>
    </w:rPr>
  </w:style>
  <w:style w:type="character" w:styleId="UnresolvedMention">
    <w:name w:val="Unresolved Mention"/>
    <w:basedOn w:val="DefaultParagraphFont"/>
    <w:uiPriority w:val="99"/>
    <w:semiHidden/>
    <w:unhideWhenUsed/>
    <w:rsid w:val="00262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459280">
      <w:bodyDiv w:val="1"/>
      <w:marLeft w:val="0"/>
      <w:marRight w:val="0"/>
      <w:marTop w:val="0"/>
      <w:marBottom w:val="0"/>
      <w:divBdr>
        <w:top w:val="none" w:sz="0" w:space="0" w:color="auto"/>
        <w:left w:val="none" w:sz="0" w:space="0" w:color="auto"/>
        <w:bottom w:val="none" w:sz="0" w:space="0" w:color="auto"/>
        <w:right w:val="none" w:sz="0" w:space="0" w:color="auto"/>
      </w:divBdr>
    </w:div>
    <w:div w:id="16576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erdo.si" TargetMode="External"/><Relationship Id="rId3" Type="http://schemas.openxmlformats.org/officeDocument/2006/relationships/settings" Target="settings.xml"/><Relationship Id="rId7" Type="http://schemas.openxmlformats.org/officeDocument/2006/relationships/hyperlink" Target="mailto:solavoznje.ferdo@sio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erdo.si" TargetMode="External"/><Relationship Id="rId5" Type="http://schemas.openxmlformats.org/officeDocument/2006/relationships/hyperlink" Target="mailto:solavoznje.ferdo@siol.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Bučinel, Neja</dc:creator>
  <cp:keywords/>
  <dc:description/>
  <cp:lastModifiedBy>Bučinel, Neja</cp:lastModifiedBy>
  <cp:revision>3</cp:revision>
  <dcterms:created xsi:type="dcterms:W3CDTF">2025-07-03T06:12:00Z</dcterms:created>
  <dcterms:modified xsi:type="dcterms:W3CDTF">2025-07-03T08:16:00Z</dcterms:modified>
</cp:coreProperties>
</file>